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0" w:rsidRPr="00131410" w:rsidRDefault="00131410" w:rsidP="008349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сроках и местах подачи заявлений для сдачи экзаменов по учебным предметам для учащихся, освоивших образовательные программы</w:t>
      </w:r>
      <w:r w:rsidR="0083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основного общего образования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учащиеся, осваивающие образовательные программы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основного общего образования, 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их родители (законные представители)!</w:t>
      </w:r>
    </w:p>
    <w:p w:rsidR="00131410" w:rsidRPr="00131410" w:rsidRDefault="00131410" w:rsidP="001314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410" w:rsidRPr="00131410" w:rsidRDefault="009B2E28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38» </w:t>
      </w:r>
      <w:r w:rsidR="00B4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том, что в 2024</w:t>
      </w:r>
      <w:r w:rsidR="00131410"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 государственной итоговой аттестации по образовательным программам основного общего образования (далее - ГИА-9)   допускаются учащиеся,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 </w:t>
      </w:r>
      <w:r w:rsidR="00131410"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имеющие результат "зачет" за итоговое</w:t>
      </w:r>
      <w:proofErr w:type="gramEnd"/>
      <w:r w:rsidR="00131410"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собеседование по русскому языку.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 (далее – экстерны),   допускаются к ГИА-9</w:t>
      </w:r>
      <w:proofErr w:type="gram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 условии получения на промежуточной аттестации отметок не ниже удовлетворительных, </w:t>
      </w:r>
      <w:r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имеющие результат "зачет" за итоговое собеседование по русскому языку.</w:t>
      </w:r>
    </w:p>
    <w:p w:rsidR="00131410" w:rsidRPr="009D07BF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итоговом собеседовании по русскому языку учащиеся подают заявления в образовательные организации, в которых осваивают образовательные программы основного общего образования, а экстерны - в образовательную организацию по выбору </w:t>
      </w:r>
      <w:r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экстерна. Указанные заявления подаются не </w:t>
      </w:r>
      <w:proofErr w:type="gramStart"/>
      <w:r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проведения итогового </w:t>
      </w:r>
      <w:r w:rsidR="009D07BF"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собеседования по русскому языку, </w:t>
      </w:r>
      <w:r w:rsidR="00B442F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т.е. не позднее 30 января 2024</w:t>
      </w:r>
      <w:r w:rsidR="009D07BF" w:rsidRPr="009D07B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года.</w:t>
      </w:r>
    </w:p>
    <w:p w:rsidR="00131410" w:rsidRPr="009D07BF" w:rsidRDefault="00131410" w:rsidP="009B2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по русскому языку проводится для учащихся, экстернов во вторую среду февраля, </w:t>
      </w:r>
      <w:r w:rsidR="00B44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2024 году 14</w:t>
      </w:r>
      <w:r w:rsidRPr="009D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</w:t>
      </w:r>
      <w:r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410" w:rsidRPr="00131410" w:rsidRDefault="00833014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марта 2024</w:t>
      </w:r>
      <w:r w:rsidR="00131410" w:rsidRPr="009D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131410" w:rsidRP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учащиеся подают  заявление на участие в ГИА-9  в  муниципальную общеобразовательную организацию</w:t>
      </w:r>
      <w:r w:rsidR="00131410"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заявлении необходимо указать: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 выбранные учащимся учеб</w:t>
      </w:r>
      <w:r w:rsidR="00B4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предметы (ГИА-9 в 2024</w:t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  включает в себя обязательные экзамены по русскому языку и математике, а также экзамены по выбору учащегося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</w:t>
      </w:r>
      <w:r w:rsidR="0083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оммуникационные технологии</w:t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с ограниченными возможностями здоровья, учащихся детей-инвалидов и инвалидов, освоивших образовательные программы основного общего образования, </w:t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сдаваемых экзаменов по их желанию сокращается до двух обязательных экзаменов по русскому языку и математике;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форму (формы) ГИА-9. ГИА-9 проводится: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форме основного государственного экзамена с использованием контрольных измерительных материалов, представляющих собой комплексы заданий стандартизированной формы для учащихся образовательных организаций, освоивших образовательные программы основного общего образования в очной, </w:t>
      </w:r>
      <w:proofErr w:type="spell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заочной формах, экстернов, допущенных к ГИА-9;</w:t>
      </w:r>
      <w:proofErr w:type="gramEnd"/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в форме государственного выпускного экзамена, т. е. в форме  письменных и устных экзаменов с использованием текстов, тем, заданий, билетов - для учащихся с ограниченными возможностями здоровья, учащихся детей-инвалидов и инвалидов, освоивших образовательные программы основного общего образования.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ГИА-9 признаются удовлетворительными в случае, если учащийся, экстерн  по всем сдаваемым учебным предметам набрал минимальное количество баллов.</w:t>
      </w:r>
    </w:p>
    <w:p w:rsidR="00131410" w:rsidRPr="009D07BF" w:rsidRDefault="00131410" w:rsidP="005E014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Учащимся, экстернам, 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предоставляется право пройти ГИА-9 по соответствующим учебным пр</w:t>
      </w:r>
      <w:r w:rsidR="009D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едметам </w:t>
      </w:r>
      <w:r w:rsidR="00B44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ранее 1 сентября 2024</w:t>
      </w:r>
      <w:r w:rsidRPr="009D0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140346" w:rsidRPr="00FC445F" w:rsidRDefault="00140346" w:rsidP="001403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Форма заявления на участие в О</w:t>
      </w:r>
      <w:r w:rsidRPr="00FC445F">
        <w:rPr>
          <w:rFonts w:ascii="Times New Roman" w:hAnsi="Times New Roman" w:cs="Times New Roman"/>
          <w:sz w:val="26"/>
          <w:szCs w:val="26"/>
          <w:u w:val="single"/>
        </w:rPr>
        <w:t>ГЭ</w:t>
      </w:r>
      <w:r>
        <w:rPr>
          <w:rFonts w:ascii="Times New Roman" w:hAnsi="Times New Roman" w:cs="Times New Roman"/>
          <w:sz w:val="26"/>
          <w:szCs w:val="26"/>
          <w:u w:val="single"/>
        </w:rPr>
        <w:t>, ГВЭ</w:t>
      </w:r>
      <w:r w:rsidR="00B442FE">
        <w:rPr>
          <w:rFonts w:ascii="Times New Roman" w:hAnsi="Times New Roman" w:cs="Times New Roman"/>
          <w:sz w:val="26"/>
          <w:szCs w:val="26"/>
          <w:u w:val="single"/>
        </w:rPr>
        <w:t xml:space="preserve"> 2024</w:t>
      </w:r>
      <w:r w:rsidR="00530B34">
        <w:rPr>
          <w:rFonts w:ascii="Times New Roman" w:hAnsi="Times New Roman" w:cs="Times New Roman"/>
          <w:sz w:val="26"/>
          <w:szCs w:val="26"/>
          <w:u w:val="single"/>
        </w:rPr>
        <w:t xml:space="preserve"> (См. Приложения 1,2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140346" w:rsidRDefault="00140346">
      <w:pPr>
        <w:rPr>
          <w:rFonts w:ascii="Times New Roman" w:hAnsi="Times New Roman" w:cs="Times New Roman"/>
          <w:b/>
          <w:sz w:val="28"/>
          <w:szCs w:val="28"/>
        </w:rPr>
      </w:pPr>
    </w:p>
    <w:p w:rsidR="009C780D" w:rsidRPr="00140346" w:rsidRDefault="00140346" w:rsidP="0014034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C780D" w:rsidRPr="00140346" w:rsidSect="009C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1410"/>
    <w:rsid w:val="00020E2A"/>
    <w:rsid w:val="00131410"/>
    <w:rsid w:val="00140346"/>
    <w:rsid w:val="00166D90"/>
    <w:rsid w:val="002414A6"/>
    <w:rsid w:val="00430B94"/>
    <w:rsid w:val="004D565A"/>
    <w:rsid w:val="00530B34"/>
    <w:rsid w:val="005E0144"/>
    <w:rsid w:val="006A3EAF"/>
    <w:rsid w:val="006D0B5C"/>
    <w:rsid w:val="00833014"/>
    <w:rsid w:val="008349A0"/>
    <w:rsid w:val="008B3366"/>
    <w:rsid w:val="009B2E28"/>
    <w:rsid w:val="009C780D"/>
    <w:rsid w:val="009D07BF"/>
    <w:rsid w:val="009F0286"/>
    <w:rsid w:val="00B442FE"/>
    <w:rsid w:val="00D47BCB"/>
    <w:rsid w:val="00E44EAA"/>
    <w:rsid w:val="00F8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131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dcterms:created xsi:type="dcterms:W3CDTF">2018-12-19T11:25:00Z</dcterms:created>
  <dcterms:modified xsi:type="dcterms:W3CDTF">2024-01-11T17:39:00Z</dcterms:modified>
</cp:coreProperties>
</file>